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E457" w14:textId="77777777" w:rsidR="007B34D8" w:rsidRDefault="007B34D8" w:rsidP="007B3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Ateliers Pratiques de Massage Holistique </w:t>
      </w:r>
    </w:p>
    <w:p w14:paraId="3BF9901C" w14:textId="77777777" w:rsidR="007B34D8" w:rsidRDefault="007B34D8" w:rsidP="007B3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 Ermont (95)</w:t>
      </w:r>
    </w:p>
    <w:p w14:paraId="701A45FB" w14:textId="77777777" w:rsidR="007B34D8" w:rsidRDefault="007B34D8" w:rsidP="007B34D8">
      <w:pPr>
        <w:jc w:val="center"/>
        <w:rPr>
          <w:sz w:val="36"/>
          <w:szCs w:val="36"/>
        </w:rPr>
      </w:pPr>
    </w:p>
    <w:p w14:paraId="3AFB96C9" w14:textId="77777777" w:rsidR="007B34D8" w:rsidRDefault="007B34D8" w:rsidP="007B34D8">
      <w:pPr>
        <w:jc w:val="center"/>
        <w:rPr>
          <w:sz w:val="32"/>
          <w:szCs w:val="32"/>
        </w:rPr>
      </w:pPr>
    </w:p>
    <w:p w14:paraId="60D4665F" w14:textId="77777777" w:rsidR="007B34D8" w:rsidRDefault="007B34D8" w:rsidP="007B34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Développer le sens du Toucher</w:t>
      </w:r>
    </w:p>
    <w:p w14:paraId="4F68440B" w14:textId="77777777" w:rsidR="007B34D8" w:rsidRDefault="007B34D8" w:rsidP="007B34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Découvrir les différents aspects du massage holistique</w:t>
      </w:r>
    </w:p>
    <w:p w14:paraId="6E074BA9" w14:textId="77777777" w:rsidR="007B34D8" w:rsidRDefault="007B34D8" w:rsidP="007B34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Vivre le massage comme outil de transformation</w:t>
      </w:r>
    </w:p>
    <w:p w14:paraId="28EE814A" w14:textId="77777777" w:rsidR="007B34D8" w:rsidRDefault="007B34D8" w:rsidP="007B34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Découvrir le côté intuitif et créatif du massage holistique</w:t>
      </w:r>
    </w:p>
    <w:p w14:paraId="60E2C720" w14:textId="77777777" w:rsidR="007B34D8" w:rsidRDefault="007B34D8" w:rsidP="007B34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Habiter son corps avec plaisir</w:t>
      </w:r>
    </w:p>
    <w:p w14:paraId="76FE0F42" w14:textId="77777777" w:rsidR="007B34D8" w:rsidRDefault="007B34D8" w:rsidP="007B34D8">
      <w:pPr>
        <w:rPr>
          <w:sz w:val="36"/>
          <w:szCs w:val="36"/>
        </w:rPr>
      </w:pPr>
    </w:p>
    <w:p w14:paraId="0B9C41C1" w14:textId="77777777" w:rsidR="007B34D8" w:rsidRDefault="007B34D8" w:rsidP="007B3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 mercredi par mois de 19h30 à 22h30</w:t>
      </w:r>
    </w:p>
    <w:p w14:paraId="04933673" w14:textId="77777777" w:rsidR="007B34D8" w:rsidRDefault="007B34D8" w:rsidP="007B3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 </w:t>
      </w:r>
    </w:p>
    <w:p w14:paraId="1E9C8922" w14:textId="02218CB3" w:rsidR="007B34D8" w:rsidRPr="008C3A78" w:rsidRDefault="007B34D8" w:rsidP="007B34D8">
      <w:pPr>
        <w:jc w:val="center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Mercredis </w:t>
      </w:r>
      <w:r w:rsidRPr="008C3A78">
        <w:rPr>
          <w:b/>
          <w:bCs/>
          <w:color w:val="FF0000"/>
          <w:sz w:val="32"/>
          <w:szCs w:val="32"/>
        </w:rPr>
        <w:t>13 décembre 23</w:t>
      </w:r>
    </w:p>
    <w:p w14:paraId="56811195" w14:textId="30D9EBF7" w:rsidR="009B185D" w:rsidRDefault="009B185D" w:rsidP="007B34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Mercredi 10 janvier, 14 février, 13 mars, 10 avril, 15 mai et 12 juin 24.</w:t>
      </w:r>
    </w:p>
    <w:p w14:paraId="7645AF65" w14:textId="77777777" w:rsidR="007B34D8" w:rsidRDefault="007B34D8" w:rsidP="007B34D8">
      <w:pPr>
        <w:rPr>
          <w:b/>
          <w:bCs/>
          <w:sz w:val="36"/>
          <w:szCs w:val="36"/>
        </w:rPr>
      </w:pPr>
    </w:p>
    <w:p w14:paraId="6A66B1EC" w14:textId="77777777" w:rsidR="007B34D8" w:rsidRDefault="007B34D8" w:rsidP="007B34D8">
      <w:pPr>
        <w:jc w:val="center"/>
        <w:rPr>
          <w:b/>
          <w:sz w:val="32"/>
          <w:szCs w:val="32"/>
        </w:rPr>
      </w:pPr>
    </w:p>
    <w:p w14:paraId="00C48ADF" w14:textId="77777777" w:rsidR="007B34D8" w:rsidRDefault="007B34D8" w:rsidP="007B34D8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Tarif</w:t>
      </w:r>
      <w:r>
        <w:rPr>
          <w:sz w:val="40"/>
          <w:szCs w:val="40"/>
        </w:rPr>
        <w:t> : 40 euros l’atelier</w:t>
      </w:r>
    </w:p>
    <w:p w14:paraId="0F104237" w14:textId="77777777" w:rsidR="007B34D8" w:rsidRDefault="007B34D8" w:rsidP="007B34D8">
      <w:pPr>
        <w:jc w:val="center"/>
        <w:rPr>
          <w:sz w:val="40"/>
          <w:szCs w:val="40"/>
        </w:rPr>
      </w:pPr>
    </w:p>
    <w:p w14:paraId="7DC8EA1B" w14:textId="77777777" w:rsidR="007B34D8" w:rsidRDefault="007B34D8" w:rsidP="007B34D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Renseignements et inscriptions</w:t>
      </w:r>
    </w:p>
    <w:p w14:paraId="1FCA0702" w14:textId="77777777" w:rsidR="007B34D8" w:rsidRDefault="007B34D8" w:rsidP="007B34D8">
      <w:pPr>
        <w:jc w:val="center"/>
        <w:rPr>
          <w:sz w:val="40"/>
          <w:szCs w:val="40"/>
          <w:u w:val="single"/>
        </w:rPr>
      </w:pPr>
    </w:p>
    <w:p w14:paraId="247B96E5" w14:textId="77777777" w:rsidR="007B34D8" w:rsidRDefault="007B34D8" w:rsidP="007B34D8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Lieu</w:t>
      </w:r>
      <w:r>
        <w:rPr>
          <w:sz w:val="36"/>
          <w:szCs w:val="36"/>
        </w:rPr>
        <w:t> : 15 quater rue du Maréchal Foch</w:t>
      </w:r>
    </w:p>
    <w:p w14:paraId="34588763" w14:textId="77777777" w:rsidR="007B34D8" w:rsidRDefault="007B34D8" w:rsidP="007B34D8">
      <w:pPr>
        <w:jc w:val="center"/>
        <w:rPr>
          <w:sz w:val="36"/>
          <w:szCs w:val="36"/>
        </w:rPr>
      </w:pPr>
      <w:r>
        <w:rPr>
          <w:sz w:val="36"/>
          <w:szCs w:val="36"/>
        </w:rPr>
        <w:t>Résidence les Floralies – Bat C – 3</w:t>
      </w:r>
      <w:r>
        <w:rPr>
          <w:sz w:val="36"/>
          <w:szCs w:val="36"/>
          <w:vertAlign w:val="superscript"/>
        </w:rPr>
        <w:t>ème</w:t>
      </w:r>
      <w:r>
        <w:rPr>
          <w:sz w:val="36"/>
          <w:szCs w:val="36"/>
        </w:rPr>
        <w:t xml:space="preserve"> étage     95120 Ermont</w:t>
      </w:r>
    </w:p>
    <w:p w14:paraId="434EC3A5" w14:textId="77777777" w:rsidR="007B34D8" w:rsidRDefault="007B34D8" w:rsidP="007B34D8">
      <w:pPr>
        <w:rPr>
          <w:sz w:val="28"/>
          <w:szCs w:val="28"/>
        </w:rPr>
      </w:pPr>
    </w:p>
    <w:p w14:paraId="3FB4733F" w14:textId="77777777" w:rsidR="007B34D8" w:rsidRDefault="007B34D8" w:rsidP="007B34D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(Se munir d’une grande serviette de bain, d’une tenue souple, d’un paréo) </w:t>
      </w:r>
    </w:p>
    <w:p w14:paraId="08B61DB8" w14:textId="77777777" w:rsidR="007B34D8" w:rsidRDefault="007B34D8" w:rsidP="007B34D8">
      <w:pPr>
        <w:rPr>
          <w:b/>
          <w:sz w:val="28"/>
          <w:szCs w:val="28"/>
          <w:u w:val="single"/>
        </w:rPr>
      </w:pPr>
    </w:p>
    <w:p w14:paraId="4D9EC98D" w14:textId="77777777" w:rsidR="007B34D8" w:rsidRDefault="007B34D8" w:rsidP="007B34D8">
      <w:pPr>
        <w:jc w:val="center"/>
        <w:rPr>
          <w:sz w:val="48"/>
          <w:szCs w:val="48"/>
        </w:rPr>
      </w:pPr>
      <w:smartTag w:uri="urn:schemas-microsoft-com:office:smarttags" w:element="PersonName">
        <w:smartTagPr>
          <w:attr w:name="ProductID" w:val="Dominique Bouilly"/>
        </w:smartTagPr>
        <w:r>
          <w:rPr>
            <w:sz w:val="48"/>
            <w:szCs w:val="48"/>
          </w:rPr>
          <w:t>Dominique Bouilly</w:t>
        </w:r>
      </w:smartTag>
    </w:p>
    <w:p w14:paraId="5FA6F86B" w14:textId="77777777" w:rsidR="007B34D8" w:rsidRDefault="007B34D8" w:rsidP="007B34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06 11 50 32 34</w:t>
      </w:r>
    </w:p>
    <w:p w14:paraId="239504AD" w14:textId="77777777" w:rsidR="007B34D8" w:rsidRDefault="007B34D8" w:rsidP="007B34D8">
      <w:pPr>
        <w:jc w:val="center"/>
        <w:rPr>
          <w:b/>
          <w:sz w:val="48"/>
          <w:szCs w:val="48"/>
        </w:rPr>
      </w:pPr>
    </w:p>
    <w:p w14:paraId="26E13897" w14:textId="77777777" w:rsidR="007B34D8" w:rsidRDefault="00000000" w:rsidP="007B34D8">
      <w:pPr>
        <w:jc w:val="center"/>
        <w:rPr>
          <w:b/>
          <w:sz w:val="32"/>
          <w:szCs w:val="32"/>
        </w:rPr>
      </w:pPr>
      <w:hyperlink r:id="rId5" w:history="1">
        <w:r w:rsidR="007B34D8">
          <w:rPr>
            <w:rStyle w:val="Lienhypertexte"/>
            <w:b/>
            <w:sz w:val="32"/>
            <w:szCs w:val="32"/>
          </w:rPr>
          <w:t>contact@tantra-nature.com</w:t>
        </w:r>
      </w:hyperlink>
    </w:p>
    <w:p w14:paraId="2944C73B" w14:textId="77777777" w:rsidR="007B34D8" w:rsidRDefault="007B34D8" w:rsidP="007B34D8">
      <w:pPr>
        <w:jc w:val="center"/>
        <w:rPr>
          <w:b/>
          <w:sz w:val="28"/>
          <w:szCs w:val="28"/>
        </w:rPr>
      </w:pPr>
    </w:p>
    <w:p w14:paraId="4E9BFC1F" w14:textId="77777777" w:rsidR="007B34D8" w:rsidRDefault="00000000" w:rsidP="007B34D8">
      <w:pPr>
        <w:jc w:val="center"/>
        <w:rPr>
          <w:b/>
          <w:sz w:val="36"/>
          <w:szCs w:val="36"/>
        </w:rPr>
      </w:pPr>
      <w:hyperlink r:id="rId6" w:history="1">
        <w:r w:rsidR="007B34D8">
          <w:rPr>
            <w:rStyle w:val="Lienhypertexte"/>
            <w:b/>
            <w:sz w:val="36"/>
            <w:szCs w:val="36"/>
          </w:rPr>
          <w:t>www.tantra-nature.com</w:t>
        </w:r>
      </w:hyperlink>
    </w:p>
    <w:p w14:paraId="51241B5C" w14:textId="77777777" w:rsidR="007B34D8" w:rsidRDefault="007B34D8" w:rsidP="007B34D8"/>
    <w:p w14:paraId="713A7A0D" w14:textId="77777777" w:rsidR="007B34D8" w:rsidRDefault="007B34D8" w:rsidP="007B34D8"/>
    <w:p w14:paraId="6B69388F" w14:textId="77777777" w:rsidR="007B34D8" w:rsidRDefault="007B34D8" w:rsidP="007B34D8"/>
    <w:p w14:paraId="3EABBF42" w14:textId="77777777" w:rsidR="007B34D8" w:rsidRDefault="007B34D8" w:rsidP="007B34D8"/>
    <w:p w14:paraId="3EF04343" w14:textId="77777777" w:rsidR="007B34D8" w:rsidRDefault="007B34D8"/>
    <w:sectPr w:rsidR="007B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1594"/>
    <w:multiLevelType w:val="hybridMultilevel"/>
    <w:tmpl w:val="E77294D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21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D8"/>
    <w:rsid w:val="00615A55"/>
    <w:rsid w:val="007B34D8"/>
    <w:rsid w:val="008C3A78"/>
    <w:rsid w:val="009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ABD8A8"/>
  <w15:chartTrackingRefBased/>
  <w15:docId w15:val="{302D79F8-0AE9-44E8-B7D7-6EDD7DC0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7B3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tra-nature.com/" TargetMode="External"/><Relationship Id="rId5" Type="http://schemas.openxmlformats.org/officeDocument/2006/relationships/hyperlink" Target="mailto:contact@tantra-nat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Bouilly</dc:creator>
  <cp:keywords/>
  <dc:description/>
  <cp:lastModifiedBy>Dominique Bouilly</cp:lastModifiedBy>
  <cp:revision>8</cp:revision>
  <dcterms:created xsi:type="dcterms:W3CDTF">2023-04-20T09:38:00Z</dcterms:created>
  <dcterms:modified xsi:type="dcterms:W3CDTF">2023-11-14T17:31:00Z</dcterms:modified>
</cp:coreProperties>
</file>